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77" w:rsidRPr="003944FE" w:rsidRDefault="00BE6377" w:rsidP="00BE637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 xml:space="preserve">Tacuarembó, 4 </w:t>
      </w:r>
      <w:r w:rsidRPr="003944FE">
        <w:rPr>
          <w:rFonts w:ascii="Arial" w:hAnsi="Arial" w:cs="Arial"/>
          <w:sz w:val="24"/>
          <w:szCs w:val="24"/>
          <w:lang w:val="es"/>
        </w:rPr>
        <w:t>de febrero de</w:t>
      </w:r>
      <w:r w:rsidRPr="003944FE">
        <w:rPr>
          <w:rFonts w:ascii="Arial" w:hAnsi="Arial" w:cs="Arial"/>
          <w:sz w:val="24"/>
          <w:szCs w:val="24"/>
          <w:lang w:val="es"/>
        </w:rPr>
        <w:t>l 2024</w:t>
      </w:r>
    </w:p>
    <w:p w:rsidR="00BE6377" w:rsidRPr="003944FE" w:rsidRDefault="00BE6377" w:rsidP="00BE637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</w:p>
    <w:p w:rsidR="00BE6377" w:rsidRPr="003944FE" w:rsidRDefault="00BE6377" w:rsidP="00BE637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 xml:space="preserve">Directorio de </w:t>
      </w:r>
      <w:proofErr w:type="spellStart"/>
      <w:r w:rsidRPr="003944FE">
        <w:rPr>
          <w:rFonts w:ascii="Arial" w:hAnsi="Arial" w:cs="Arial"/>
          <w:sz w:val="24"/>
          <w:szCs w:val="24"/>
          <w:lang w:val="es"/>
        </w:rPr>
        <w:t>Ursea</w:t>
      </w:r>
      <w:proofErr w:type="spellEnd"/>
      <w:r w:rsidRPr="003944FE">
        <w:rPr>
          <w:rFonts w:ascii="Arial" w:hAnsi="Arial" w:cs="Arial"/>
          <w:sz w:val="24"/>
          <w:szCs w:val="24"/>
          <w:lang w:val="es"/>
        </w:rPr>
        <w:t xml:space="preserve">, Unidad Reguladora </w:t>
      </w:r>
      <w:r w:rsidRPr="003944FE">
        <w:rPr>
          <w:rFonts w:ascii="Arial" w:hAnsi="Arial" w:cs="Arial"/>
          <w:sz w:val="24"/>
          <w:szCs w:val="24"/>
          <w:lang w:val="es"/>
        </w:rPr>
        <w:t>de Servicios de Energía y Agua</w:t>
      </w:r>
    </w:p>
    <w:p w:rsidR="00BE6377" w:rsidRPr="003944FE" w:rsidRDefault="00BE6377" w:rsidP="00BE637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 xml:space="preserve">En </w:t>
      </w:r>
      <w:r w:rsidRPr="003944FE">
        <w:rPr>
          <w:rFonts w:ascii="Arial" w:hAnsi="Arial" w:cs="Arial"/>
          <w:sz w:val="24"/>
          <w:szCs w:val="24"/>
          <w:lang w:val="es"/>
        </w:rPr>
        <w:t>respuesta</w:t>
      </w:r>
      <w:r w:rsidRPr="003944FE">
        <w:rPr>
          <w:rFonts w:ascii="Arial" w:hAnsi="Arial" w:cs="Arial"/>
          <w:sz w:val="24"/>
          <w:szCs w:val="24"/>
          <w:lang w:val="es"/>
        </w:rPr>
        <w:t xml:space="preserve"> a la Consulta Pública N° 63, Reglamento de seguridad de proyectos de</w:t>
      </w:r>
      <w:r w:rsidRPr="003944FE">
        <w:rPr>
          <w:rFonts w:ascii="Arial" w:hAnsi="Arial" w:cs="Arial"/>
          <w:sz w:val="24"/>
          <w:szCs w:val="24"/>
          <w:lang w:val="es"/>
        </w:rPr>
        <w:t xml:space="preserve"> hidrógeno, Alison Barreto González, Charrúa, C.I: 4.934.135-4</w:t>
      </w:r>
      <w:r w:rsidRPr="003944FE">
        <w:rPr>
          <w:rFonts w:ascii="Arial" w:hAnsi="Arial" w:cs="Arial"/>
          <w:sz w:val="24"/>
          <w:szCs w:val="24"/>
          <w:lang w:val="es"/>
        </w:rPr>
        <w:t xml:space="preserve">, habitante de Cerro de la Aldea, </w:t>
      </w:r>
      <w:r w:rsidRPr="003944FE">
        <w:rPr>
          <w:rFonts w:ascii="Arial" w:hAnsi="Arial" w:cs="Arial"/>
          <w:sz w:val="24"/>
          <w:szCs w:val="24"/>
          <w:lang w:val="es"/>
        </w:rPr>
        <w:t>Tacuarembó y Gabriel Gallero</w:t>
      </w:r>
      <w:r w:rsidR="0045256D" w:rsidRPr="003944FE">
        <w:rPr>
          <w:rFonts w:ascii="Arial" w:hAnsi="Arial" w:cs="Arial"/>
          <w:sz w:val="24"/>
          <w:szCs w:val="24"/>
          <w:lang w:val="es"/>
        </w:rPr>
        <w:t xml:space="preserve"> Dos Santos</w:t>
      </w:r>
      <w:r w:rsidRPr="003944FE">
        <w:rPr>
          <w:rFonts w:ascii="Arial" w:hAnsi="Arial" w:cs="Arial"/>
          <w:sz w:val="24"/>
          <w:szCs w:val="24"/>
          <w:lang w:val="es"/>
        </w:rPr>
        <w:t>, Charrúa, C.I: 4.901.245-0</w:t>
      </w:r>
      <w:r w:rsidRPr="003944FE">
        <w:rPr>
          <w:rFonts w:ascii="Arial" w:hAnsi="Arial" w:cs="Arial"/>
          <w:sz w:val="24"/>
          <w:szCs w:val="24"/>
          <w:lang w:val="es"/>
        </w:rPr>
        <w:t>, habitante de Cerro de la Aldea, ambos pertenecientes al colectivo AGUA ES VIDA, env</w:t>
      </w:r>
      <w:bookmarkStart w:id="0" w:name="_GoBack"/>
      <w:bookmarkEnd w:id="0"/>
      <w:r w:rsidRPr="003944FE">
        <w:rPr>
          <w:rFonts w:ascii="Arial" w:hAnsi="Arial" w:cs="Arial"/>
          <w:sz w:val="24"/>
          <w:szCs w:val="24"/>
          <w:lang w:val="es"/>
        </w:rPr>
        <w:t xml:space="preserve">iamos por escrito y solicitamos el archivo de este </w:t>
      </w:r>
      <w:r w:rsidRPr="003944FE">
        <w:rPr>
          <w:rFonts w:ascii="Arial" w:hAnsi="Arial" w:cs="Arial"/>
          <w:sz w:val="24"/>
          <w:szCs w:val="24"/>
          <w:lang w:val="es"/>
        </w:rPr>
        <w:t>documento</w:t>
      </w:r>
      <w:r w:rsidRPr="003944FE">
        <w:rPr>
          <w:rFonts w:ascii="Arial" w:hAnsi="Arial" w:cs="Arial"/>
          <w:sz w:val="24"/>
          <w:szCs w:val="24"/>
          <w:lang w:val="es"/>
        </w:rPr>
        <w:t>, de nuestra opinión, acerca del Hidrógeno como fuente de energía en Uruguay.</w:t>
      </w:r>
    </w:p>
    <w:p w:rsidR="00BE6377" w:rsidRPr="003944FE" w:rsidRDefault="00BE6377" w:rsidP="00BE637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 xml:space="preserve">Como es de interés de </w:t>
      </w:r>
      <w:proofErr w:type="spellStart"/>
      <w:r w:rsidRPr="003944FE">
        <w:rPr>
          <w:rFonts w:ascii="Arial" w:hAnsi="Arial" w:cs="Arial"/>
          <w:sz w:val="24"/>
          <w:szCs w:val="24"/>
          <w:lang w:val="es"/>
        </w:rPr>
        <w:t>Ursea</w:t>
      </w:r>
      <w:proofErr w:type="spellEnd"/>
      <w:r w:rsidRPr="003944FE">
        <w:rPr>
          <w:rFonts w:ascii="Arial" w:hAnsi="Arial" w:cs="Arial"/>
          <w:sz w:val="24"/>
          <w:szCs w:val="24"/>
          <w:lang w:val="es"/>
        </w:rPr>
        <w:t xml:space="preserve"> recabar información acerca de los posibles asuntos que nos pueden llegar a afectar, en nuestro caso en particular se proyecta la instalación de una planta de producción de metanol e hidrógeno verde, el proyecto nominado "Tambor" en la localidad de Tambores, Tacuarembó y la instala</w:t>
      </w:r>
      <w:r w:rsidRPr="003944FE">
        <w:rPr>
          <w:rFonts w:ascii="Arial" w:hAnsi="Arial" w:cs="Arial"/>
          <w:sz w:val="24"/>
          <w:szCs w:val="24"/>
          <w:lang w:val="es"/>
        </w:rPr>
        <w:t xml:space="preserve">ción de una planta en Paysandú. </w:t>
      </w:r>
    </w:p>
    <w:p w:rsidR="003A6BB8" w:rsidRPr="003944FE" w:rsidRDefault="007826D7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>En el reglamento que se proyecta en su primer punto redacta acerca de su alcance, allí se pretende dejar por escrito la regulación de las actividades relacionadas a su producción, acondic</w:t>
      </w:r>
      <w:r w:rsidR="0045256D" w:rsidRPr="003944FE">
        <w:rPr>
          <w:rFonts w:ascii="Arial" w:hAnsi="Arial" w:cs="Arial"/>
          <w:sz w:val="24"/>
          <w:szCs w:val="24"/>
          <w:lang w:val="es"/>
        </w:rPr>
        <w:t xml:space="preserve">ionamiento, almacenamiento, </w:t>
      </w:r>
      <w:proofErr w:type="spellStart"/>
      <w:r w:rsidR="0045256D" w:rsidRPr="003944FE">
        <w:rPr>
          <w:rFonts w:ascii="Arial" w:hAnsi="Arial" w:cs="Arial"/>
          <w:sz w:val="24"/>
          <w:szCs w:val="24"/>
          <w:lang w:val="es"/>
        </w:rPr>
        <w:t>etc</w:t>
      </w:r>
      <w:proofErr w:type="spellEnd"/>
      <w:r w:rsidR="0045256D" w:rsidRPr="003944FE">
        <w:rPr>
          <w:rFonts w:ascii="Arial" w:hAnsi="Arial" w:cs="Arial"/>
          <w:sz w:val="24"/>
          <w:szCs w:val="24"/>
          <w:lang w:val="es"/>
        </w:rPr>
        <w:t>;</w:t>
      </w:r>
      <w:r w:rsidRPr="003944FE">
        <w:rPr>
          <w:rFonts w:ascii="Arial" w:hAnsi="Arial" w:cs="Arial"/>
          <w:sz w:val="24"/>
          <w:szCs w:val="24"/>
          <w:lang w:val="es"/>
        </w:rPr>
        <w:t xml:space="preserve"> como veedores de las cosas que </w:t>
      </w:r>
      <w:r w:rsidRPr="003944FE">
        <w:rPr>
          <w:rFonts w:ascii="Arial" w:hAnsi="Arial" w:cs="Arial"/>
          <w:sz w:val="24"/>
          <w:szCs w:val="24"/>
          <w:lang w:val="es"/>
        </w:rPr>
        <w:t>están</w:t>
      </w:r>
      <w:r w:rsidRPr="003944FE">
        <w:rPr>
          <w:rFonts w:ascii="Arial" w:hAnsi="Arial" w:cs="Arial"/>
          <w:sz w:val="24"/>
          <w:szCs w:val="24"/>
          <w:lang w:val="es"/>
        </w:rPr>
        <w:t xml:space="preserve"> sucediendo en este territorio</w:t>
      </w:r>
      <w:r w:rsidR="007C338E" w:rsidRPr="003944FE">
        <w:rPr>
          <w:rFonts w:ascii="Arial" w:hAnsi="Arial" w:cs="Arial"/>
          <w:sz w:val="24"/>
          <w:szCs w:val="24"/>
          <w:lang w:val="es"/>
        </w:rPr>
        <w:t>,</w:t>
      </w:r>
      <w:r w:rsidRPr="003944FE">
        <w:rPr>
          <w:rFonts w:ascii="Arial" w:hAnsi="Arial" w:cs="Arial"/>
          <w:sz w:val="24"/>
          <w:szCs w:val="24"/>
          <w:lang w:val="es"/>
        </w:rPr>
        <w:t xml:space="preserve"> en la actualidad con respecto a los desastres medioambientales que han sucedido con la pl</w:t>
      </w:r>
      <w:r w:rsidRPr="003944FE">
        <w:rPr>
          <w:rFonts w:ascii="Arial" w:hAnsi="Arial" w:cs="Arial"/>
          <w:sz w:val="24"/>
          <w:szCs w:val="24"/>
          <w:lang w:val="es"/>
        </w:rPr>
        <w:t xml:space="preserve">anta instalada de UPM, y sus </w:t>
      </w:r>
      <w:r w:rsidRPr="003944FE">
        <w:rPr>
          <w:rFonts w:ascii="Arial" w:hAnsi="Arial" w:cs="Arial"/>
          <w:sz w:val="24"/>
          <w:szCs w:val="24"/>
          <w:lang w:val="es"/>
        </w:rPr>
        <w:t xml:space="preserve">graves horrores </w:t>
      </w:r>
      <w:r w:rsidRPr="003944FE">
        <w:rPr>
          <w:rFonts w:ascii="Arial" w:hAnsi="Arial" w:cs="Arial"/>
          <w:sz w:val="24"/>
          <w:szCs w:val="24"/>
          <w:lang w:val="es"/>
        </w:rPr>
        <w:t>registrados</w:t>
      </w:r>
      <w:r w:rsidRPr="003944FE">
        <w:rPr>
          <w:rFonts w:ascii="Arial" w:hAnsi="Arial" w:cs="Arial"/>
          <w:sz w:val="24"/>
          <w:szCs w:val="24"/>
          <w:lang w:val="es"/>
        </w:rPr>
        <w:t xml:space="preserve"> y multados por Ministerio de Medio Ambiente, nos quedan muchas dudas de las </w:t>
      </w:r>
      <w:r w:rsidRPr="003944FE">
        <w:rPr>
          <w:rFonts w:ascii="Arial" w:hAnsi="Arial" w:cs="Arial"/>
          <w:sz w:val="24"/>
          <w:szCs w:val="24"/>
          <w:lang w:val="es"/>
        </w:rPr>
        <w:t>garantías</w:t>
      </w:r>
      <w:r w:rsidRPr="003944FE">
        <w:rPr>
          <w:rFonts w:ascii="Arial" w:hAnsi="Arial" w:cs="Arial"/>
          <w:sz w:val="24"/>
          <w:szCs w:val="24"/>
          <w:lang w:val="es"/>
        </w:rPr>
        <w:t xml:space="preserve"> reales de instalar una planta que es altamente peligrosa dado lo que allí se va a producir.  Bien sabemos de lo altamente explosivo que es el hidrógeno. Si nos referimos a la </w:t>
      </w:r>
      <w:r w:rsidRPr="003944FE">
        <w:rPr>
          <w:rFonts w:ascii="Arial" w:hAnsi="Arial" w:cs="Arial"/>
          <w:sz w:val="24"/>
          <w:szCs w:val="24"/>
          <w:lang w:val="es"/>
        </w:rPr>
        <w:t>distribución</w:t>
      </w:r>
      <w:r w:rsidRPr="003944FE">
        <w:rPr>
          <w:rFonts w:ascii="Arial" w:hAnsi="Arial" w:cs="Arial"/>
          <w:sz w:val="24"/>
          <w:szCs w:val="24"/>
          <w:lang w:val="es"/>
        </w:rPr>
        <w:t xml:space="preserve"> del producto final para este lado del territorio,</w:t>
      </w:r>
      <w:r w:rsidRPr="003944FE">
        <w:rPr>
          <w:rFonts w:ascii="Arial" w:hAnsi="Arial" w:cs="Arial"/>
          <w:sz w:val="24"/>
          <w:szCs w:val="24"/>
          <w:lang w:val="es"/>
        </w:rPr>
        <w:t xml:space="preserve"> </w:t>
      </w:r>
      <w:r w:rsidRPr="003944FE">
        <w:rPr>
          <w:rFonts w:ascii="Arial" w:hAnsi="Arial" w:cs="Arial"/>
          <w:sz w:val="24"/>
          <w:szCs w:val="24"/>
          <w:lang w:val="es"/>
        </w:rPr>
        <w:t>no se cuenta con las carreteras apropiadas y menos vías de tren. Y en lo referido a la comercialización, se sabe que en Uruguay solo requerimos de poco menos de 3 toneladas de Metanol y no se utiliza Hidrógeno, entonces destruimos</w:t>
      </w:r>
      <w:r w:rsidR="007C338E" w:rsidRPr="003944FE">
        <w:rPr>
          <w:rFonts w:ascii="Arial" w:hAnsi="Arial" w:cs="Arial"/>
          <w:sz w:val="24"/>
          <w:szCs w:val="24"/>
          <w:lang w:val="es"/>
        </w:rPr>
        <w:t xml:space="preserve"> agua</w:t>
      </w:r>
      <w:r w:rsidRPr="003944FE">
        <w:rPr>
          <w:rFonts w:ascii="Arial" w:hAnsi="Arial" w:cs="Arial"/>
          <w:sz w:val="24"/>
          <w:szCs w:val="24"/>
          <w:lang w:val="es"/>
        </w:rPr>
        <w:t>, para crear un producto de exportación ya que el hidrógeno es utilizado como combustible para transporte marítimo, aviones y autos de alta gama.</w:t>
      </w:r>
    </w:p>
    <w:p w:rsidR="007C338E" w:rsidRPr="003944FE" w:rsidRDefault="003A6BB8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>Dado</w:t>
      </w:r>
      <w:r w:rsidR="007C338E" w:rsidRPr="003944FE">
        <w:rPr>
          <w:rFonts w:ascii="Arial" w:hAnsi="Arial" w:cs="Arial"/>
          <w:sz w:val="24"/>
          <w:szCs w:val="24"/>
          <w:lang w:val="es"/>
        </w:rPr>
        <w:t xml:space="preserve"> que la </w:t>
      </w:r>
      <w:r w:rsidRPr="003944FE">
        <w:rPr>
          <w:rFonts w:ascii="Arial" w:hAnsi="Arial" w:cs="Arial"/>
          <w:sz w:val="24"/>
          <w:szCs w:val="24"/>
          <w:lang w:val="es"/>
        </w:rPr>
        <w:t>producción de hidrogeno está calificada ambientalmente dentro de</w:t>
      </w:r>
      <w:r w:rsidR="007C338E" w:rsidRPr="003944FE">
        <w:rPr>
          <w:rFonts w:ascii="Arial" w:hAnsi="Arial" w:cs="Arial"/>
          <w:sz w:val="24"/>
          <w:szCs w:val="24"/>
          <w:lang w:val="es"/>
        </w:rPr>
        <w:t xml:space="preserve"> la categoría “C”</w:t>
      </w:r>
      <w:r w:rsidRPr="003944FE">
        <w:rPr>
          <w:rFonts w:ascii="Arial" w:hAnsi="Arial" w:cs="Arial"/>
          <w:sz w:val="24"/>
          <w:szCs w:val="24"/>
          <w:lang w:val="es"/>
        </w:rPr>
        <w:t xml:space="preserve"> </w:t>
      </w:r>
      <w:r w:rsidRPr="003944FE">
        <w:rPr>
          <w:rFonts w:ascii="Arial" w:hAnsi="Arial" w:cs="Arial"/>
          <w:color w:val="202124"/>
          <w:sz w:val="24"/>
          <w:szCs w:val="24"/>
          <w:shd w:val="clear" w:color="auto" w:fill="FFFFFF"/>
        </w:rPr>
        <w:t>cuya ejecución pueda producir impactos ambientales negativos significativos</w:t>
      </w:r>
      <w:r w:rsidRPr="003944F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estamos extremadamente preocupados de la forma en que nuestro recurso más preciado, el agua, será gestionado por parte del Estado. </w:t>
      </w:r>
    </w:p>
    <w:p w:rsidR="007826D7" w:rsidRPr="003944FE" w:rsidRDefault="007826D7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 xml:space="preserve">En el artículo 3 que se refiere a las normas técnicas internacionales en donde se acreditan las condicione de seguridad, es </w:t>
      </w:r>
      <w:r w:rsidRPr="003944FE">
        <w:rPr>
          <w:rFonts w:ascii="Arial" w:hAnsi="Arial" w:cs="Arial"/>
          <w:sz w:val="24"/>
          <w:szCs w:val="24"/>
          <w:lang w:val="es"/>
        </w:rPr>
        <w:t>aquí</w:t>
      </w:r>
      <w:r w:rsidRPr="003944FE">
        <w:rPr>
          <w:rFonts w:ascii="Arial" w:hAnsi="Arial" w:cs="Arial"/>
          <w:sz w:val="24"/>
          <w:szCs w:val="24"/>
          <w:lang w:val="es"/>
        </w:rPr>
        <w:t xml:space="preserve"> que como habitantes del territorio volvemos a reiterar que lo escrit</w:t>
      </w:r>
      <w:r w:rsidRPr="003944FE">
        <w:rPr>
          <w:rFonts w:ascii="Arial" w:hAnsi="Arial" w:cs="Arial"/>
          <w:sz w:val="24"/>
          <w:szCs w:val="24"/>
          <w:lang w:val="es"/>
        </w:rPr>
        <w:t>o suena muy bien y perfecto,</w:t>
      </w:r>
      <w:r w:rsidRPr="003944FE">
        <w:rPr>
          <w:rFonts w:ascii="Arial" w:hAnsi="Arial" w:cs="Arial"/>
          <w:sz w:val="24"/>
          <w:szCs w:val="24"/>
          <w:lang w:val="es"/>
        </w:rPr>
        <w:t xml:space="preserve"> pero en la realidad no existen los cont</w:t>
      </w:r>
      <w:r w:rsidR="007C338E" w:rsidRPr="003944FE">
        <w:rPr>
          <w:rFonts w:ascii="Arial" w:hAnsi="Arial" w:cs="Arial"/>
          <w:sz w:val="24"/>
          <w:szCs w:val="24"/>
          <w:lang w:val="es"/>
        </w:rPr>
        <w:t xml:space="preserve">roles necesarios y pertinentes puesto que hemos presenciado que emprendimientos perjudiciales para el ambiente no han tenido </w:t>
      </w:r>
      <w:r w:rsidR="007C338E" w:rsidRPr="003944FE">
        <w:rPr>
          <w:rFonts w:ascii="Arial" w:hAnsi="Arial" w:cs="Arial"/>
          <w:sz w:val="24"/>
          <w:szCs w:val="24"/>
          <w:lang w:val="es"/>
        </w:rPr>
        <w:lastRenderedPageBreak/>
        <w:t xml:space="preserve">los controles necesarios o estos son mitigados por las empresas. </w:t>
      </w:r>
    </w:p>
    <w:p w:rsidR="0045256D" w:rsidRPr="003944FE" w:rsidRDefault="007826D7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 xml:space="preserve">En artículo 4 cuando se refiere </w:t>
      </w:r>
      <w:r w:rsidRPr="003944FE">
        <w:rPr>
          <w:rFonts w:ascii="Arial" w:hAnsi="Arial" w:cs="Arial"/>
          <w:sz w:val="24"/>
          <w:szCs w:val="24"/>
          <w:lang w:val="es"/>
        </w:rPr>
        <w:t>a al registro de proyectos en do</w:t>
      </w:r>
      <w:r w:rsidRPr="003944FE">
        <w:rPr>
          <w:rFonts w:ascii="Arial" w:hAnsi="Arial" w:cs="Arial"/>
          <w:sz w:val="24"/>
          <w:szCs w:val="24"/>
          <w:lang w:val="es"/>
        </w:rPr>
        <w:t xml:space="preserve">nde se habla de la solicitud de información detallada. En el proyecto escrito y presentado en reunión pública en Tambores y lo declarado por la empresa </w:t>
      </w:r>
      <w:proofErr w:type="spellStart"/>
      <w:r w:rsidRPr="003944FE">
        <w:rPr>
          <w:rFonts w:ascii="Arial" w:hAnsi="Arial" w:cs="Arial"/>
          <w:sz w:val="24"/>
          <w:szCs w:val="24"/>
          <w:lang w:val="es"/>
        </w:rPr>
        <w:t>Belasay</w:t>
      </w:r>
      <w:proofErr w:type="spellEnd"/>
      <w:r w:rsidRPr="003944FE">
        <w:rPr>
          <w:rFonts w:ascii="Arial" w:hAnsi="Arial" w:cs="Arial"/>
          <w:sz w:val="24"/>
          <w:szCs w:val="24"/>
          <w:lang w:val="es"/>
        </w:rPr>
        <w:t xml:space="preserve"> S.A ante la Comisión de Ambiente del Parlamento, nunca se detalló de dón</w:t>
      </w:r>
      <w:r w:rsidRPr="003944FE">
        <w:rPr>
          <w:rFonts w:ascii="Arial" w:hAnsi="Arial" w:cs="Arial"/>
          <w:sz w:val="24"/>
          <w:szCs w:val="24"/>
          <w:lang w:val="es"/>
        </w:rPr>
        <w:t>de van a sacar el agua, cantidad</w:t>
      </w:r>
      <w:r w:rsidRPr="003944FE">
        <w:rPr>
          <w:rFonts w:ascii="Arial" w:hAnsi="Arial" w:cs="Arial"/>
          <w:sz w:val="24"/>
          <w:szCs w:val="24"/>
          <w:lang w:val="es"/>
        </w:rPr>
        <w:t xml:space="preserve">, y </w:t>
      </w:r>
      <w:r w:rsidRPr="003944FE">
        <w:rPr>
          <w:rFonts w:ascii="Arial" w:hAnsi="Arial" w:cs="Arial"/>
          <w:sz w:val="24"/>
          <w:szCs w:val="24"/>
          <w:lang w:val="es"/>
        </w:rPr>
        <w:t>aun</w:t>
      </w:r>
      <w:r w:rsidRPr="003944FE">
        <w:rPr>
          <w:rFonts w:ascii="Arial" w:hAnsi="Arial" w:cs="Arial"/>
          <w:sz w:val="24"/>
          <w:szCs w:val="24"/>
          <w:lang w:val="es"/>
        </w:rPr>
        <w:t xml:space="preserve"> así este proyecto </w:t>
      </w:r>
      <w:r w:rsidRPr="003944FE">
        <w:rPr>
          <w:rFonts w:ascii="Arial" w:hAnsi="Arial" w:cs="Arial"/>
          <w:sz w:val="24"/>
          <w:szCs w:val="24"/>
          <w:lang w:val="es"/>
        </w:rPr>
        <w:t>está</w:t>
      </w:r>
      <w:r w:rsidRPr="003944FE">
        <w:rPr>
          <w:rFonts w:ascii="Arial" w:hAnsi="Arial" w:cs="Arial"/>
          <w:sz w:val="24"/>
          <w:szCs w:val="24"/>
          <w:lang w:val="es"/>
        </w:rPr>
        <w:t xml:space="preserve"> en trámites en los Minist</w:t>
      </w:r>
      <w:r w:rsidR="007C338E" w:rsidRPr="003944FE">
        <w:rPr>
          <w:rFonts w:ascii="Arial" w:hAnsi="Arial" w:cs="Arial"/>
          <w:sz w:val="24"/>
          <w:szCs w:val="24"/>
          <w:lang w:val="es"/>
        </w:rPr>
        <w:t>erios correspondientes.</w:t>
      </w:r>
    </w:p>
    <w:p w:rsidR="0045256D" w:rsidRPr="003944FE" w:rsidRDefault="007826D7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>Como habitantes de esta zona y con el total derecho a vivir en un lugar digno con la pureza del agua y el aire necesarios</w:t>
      </w:r>
      <w:r w:rsidR="007C338E" w:rsidRPr="003944FE">
        <w:rPr>
          <w:rFonts w:ascii="Arial" w:hAnsi="Arial" w:cs="Arial"/>
          <w:sz w:val="24"/>
          <w:szCs w:val="24"/>
          <w:lang w:val="es"/>
        </w:rPr>
        <w:t xml:space="preserve"> para garantizar la vida afirmamos nuestro pensar </w:t>
      </w:r>
      <w:r w:rsidR="0045256D" w:rsidRPr="003944FE">
        <w:rPr>
          <w:rFonts w:ascii="Arial" w:hAnsi="Arial" w:cs="Arial"/>
          <w:sz w:val="24"/>
          <w:szCs w:val="24"/>
          <w:lang w:val="es"/>
        </w:rPr>
        <w:t xml:space="preserve">de la no utilización del </w:t>
      </w:r>
      <w:r w:rsidRPr="003944FE">
        <w:rPr>
          <w:rFonts w:ascii="Arial" w:hAnsi="Arial" w:cs="Arial"/>
          <w:sz w:val="24"/>
          <w:szCs w:val="24"/>
          <w:lang w:val="es"/>
        </w:rPr>
        <w:t xml:space="preserve">AGUA para la fabricación de combustibles y manifestamos nuestra negación a la instalación de paneles y molinos que vengan a romper con el equilibrio de la </w:t>
      </w:r>
      <w:r w:rsidR="0045256D" w:rsidRPr="003944FE">
        <w:rPr>
          <w:rFonts w:ascii="Arial" w:hAnsi="Arial" w:cs="Arial"/>
          <w:sz w:val="24"/>
          <w:szCs w:val="24"/>
          <w:lang w:val="es"/>
        </w:rPr>
        <w:t>biodiversidad</w:t>
      </w:r>
      <w:r w:rsidRPr="003944FE">
        <w:rPr>
          <w:rFonts w:ascii="Arial" w:hAnsi="Arial" w:cs="Arial"/>
          <w:sz w:val="24"/>
          <w:szCs w:val="24"/>
          <w:lang w:val="es"/>
        </w:rPr>
        <w:t xml:space="preserve"> declarada Patrimonio de la Biosfera por parte de la Unesco.</w:t>
      </w:r>
      <w:r w:rsidR="0045256D" w:rsidRPr="003944FE">
        <w:rPr>
          <w:rFonts w:ascii="Arial" w:hAnsi="Arial" w:cs="Arial"/>
          <w:sz w:val="24"/>
          <w:szCs w:val="24"/>
          <w:lang w:val="es"/>
        </w:rPr>
        <w:br/>
      </w:r>
      <w:r w:rsidR="0045256D" w:rsidRPr="003944FE">
        <w:rPr>
          <w:rFonts w:ascii="Arial" w:hAnsi="Arial" w:cs="Arial"/>
          <w:sz w:val="24"/>
          <w:szCs w:val="24"/>
          <w:lang w:val="es"/>
        </w:rPr>
        <w:t>Sin dejar de especular sobre los impactos directos sociales</w:t>
      </w:r>
      <w:r w:rsidR="0045256D" w:rsidRPr="003944FE">
        <w:rPr>
          <w:rFonts w:ascii="Arial" w:hAnsi="Arial" w:cs="Arial"/>
          <w:sz w:val="24"/>
          <w:szCs w:val="24"/>
          <w:lang w:val="es"/>
        </w:rPr>
        <w:t xml:space="preserve"> mayormente negativos</w:t>
      </w:r>
      <w:r w:rsidR="0045256D" w:rsidRPr="003944FE">
        <w:rPr>
          <w:rFonts w:ascii="Arial" w:hAnsi="Arial" w:cs="Arial"/>
          <w:sz w:val="24"/>
          <w:szCs w:val="24"/>
          <w:lang w:val="es"/>
        </w:rPr>
        <w:t xml:space="preserve"> que este tipo de emprendimientos ten</w:t>
      </w:r>
      <w:r w:rsidR="0045256D" w:rsidRPr="003944FE">
        <w:rPr>
          <w:rFonts w:ascii="Arial" w:hAnsi="Arial" w:cs="Arial"/>
          <w:sz w:val="24"/>
          <w:szCs w:val="24"/>
          <w:lang w:val="es"/>
        </w:rPr>
        <w:t xml:space="preserve">drá en las localidades cercanas a la instalación de la planta. </w:t>
      </w:r>
      <w:r w:rsidR="0045256D" w:rsidRPr="003944FE">
        <w:rPr>
          <w:rFonts w:ascii="Arial" w:hAnsi="Arial" w:cs="Arial"/>
          <w:sz w:val="24"/>
          <w:szCs w:val="24"/>
          <w:lang w:val="es"/>
        </w:rPr>
        <w:t xml:space="preserve"> </w:t>
      </w:r>
    </w:p>
    <w:p w:rsidR="003A6BB8" w:rsidRPr="003944FE" w:rsidRDefault="007826D7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>El Estado uruguayo debe respetar las voces de los pueblos y contribuir a la dignidad en la vida de ellos</w:t>
      </w:r>
      <w:r w:rsidR="0045256D" w:rsidRPr="003944FE">
        <w:rPr>
          <w:rFonts w:ascii="Arial" w:hAnsi="Arial" w:cs="Arial"/>
          <w:sz w:val="24"/>
          <w:szCs w:val="24"/>
          <w:lang w:val="es"/>
        </w:rPr>
        <w:t>,</w:t>
      </w:r>
      <w:r w:rsidRPr="003944FE">
        <w:rPr>
          <w:rFonts w:ascii="Arial" w:hAnsi="Arial" w:cs="Arial"/>
          <w:sz w:val="24"/>
          <w:szCs w:val="24"/>
          <w:lang w:val="es"/>
        </w:rPr>
        <w:t xml:space="preserve"> no superponiendo los interese de </w:t>
      </w:r>
      <w:r w:rsidR="0045256D" w:rsidRPr="003944FE">
        <w:rPr>
          <w:rFonts w:ascii="Arial" w:hAnsi="Arial" w:cs="Arial"/>
          <w:sz w:val="24"/>
          <w:szCs w:val="24"/>
          <w:lang w:val="es"/>
        </w:rPr>
        <w:t>índole</w:t>
      </w:r>
      <w:r w:rsidRPr="003944FE">
        <w:rPr>
          <w:rFonts w:ascii="Arial" w:hAnsi="Arial" w:cs="Arial"/>
          <w:sz w:val="24"/>
          <w:szCs w:val="24"/>
          <w:lang w:val="es"/>
        </w:rPr>
        <w:t xml:space="preserve"> económicos por encima de los interese sociales.</w:t>
      </w:r>
    </w:p>
    <w:p w:rsidR="007826D7" w:rsidRPr="003944FE" w:rsidRDefault="007826D7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</w:p>
    <w:p w:rsidR="007826D7" w:rsidRPr="003944FE" w:rsidRDefault="007826D7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>Saludan y agradecen la lectura y posterior archivo de este documento:</w:t>
      </w:r>
    </w:p>
    <w:p w:rsidR="007826D7" w:rsidRPr="003944FE" w:rsidRDefault="0045256D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>Alison Barreto González</w:t>
      </w:r>
    </w:p>
    <w:p w:rsidR="0045256D" w:rsidRPr="003944FE" w:rsidRDefault="0045256D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3944FE">
        <w:rPr>
          <w:rFonts w:ascii="Arial" w:hAnsi="Arial" w:cs="Arial"/>
          <w:sz w:val="24"/>
          <w:szCs w:val="24"/>
          <w:lang w:val="es"/>
        </w:rPr>
        <w:t xml:space="preserve">Gabriel Gallero Dos Santos </w:t>
      </w:r>
    </w:p>
    <w:p w:rsidR="007826D7" w:rsidRPr="003944FE" w:rsidRDefault="007826D7" w:rsidP="007826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</w:p>
    <w:p w:rsidR="00BE6377" w:rsidRPr="003944FE" w:rsidRDefault="00BE6377" w:rsidP="00BE637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</w:p>
    <w:p w:rsidR="00BE6377" w:rsidRPr="003944FE" w:rsidRDefault="00BE6377" w:rsidP="00BE637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</w:p>
    <w:p w:rsidR="00BE6377" w:rsidRPr="003944FE" w:rsidRDefault="00BE6377" w:rsidP="00BE637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</w:p>
    <w:p w:rsidR="00A60202" w:rsidRPr="003944FE" w:rsidRDefault="003944FE">
      <w:pPr>
        <w:rPr>
          <w:rFonts w:ascii="Arial" w:hAnsi="Arial" w:cs="Arial"/>
          <w:sz w:val="24"/>
          <w:szCs w:val="24"/>
          <w:lang w:val="es"/>
        </w:rPr>
      </w:pPr>
    </w:p>
    <w:sectPr w:rsidR="00A60202" w:rsidRPr="0039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77"/>
    <w:rsid w:val="00237BF8"/>
    <w:rsid w:val="003944FE"/>
    <w:rsid w:val="003A6BB8"/>
    <w:rsid w:val="0045256D"/>
    <w:rsid w:val="007826D7"/>
    <w:rsid w:val="007C338E"/>
    <w:rsid w:val="00BE6377"/>
    <w:rsid w:val="00D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1063"/>
  <w15:chartTrackingRefBased/>
  <w15:docId w15:val="{4713EF66-F9F3-496B-9736-B5A4CAB2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77"/>
    <w:rPr>
      <w:rFonts w:eastAsiaTheme="minorEastAsia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2024-02-04T16:20:00Z</dcterms:created>
  <dcterms:modified xsi:type="dcterms:W3CDTF">2024-02-04T17:17:00Z</dcterms:modified>
</cp:coreProperties>
</file>